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0F" w:rsidRDefault="00ED300F" w:rsidP="00305D3A">
      <w:pPr>
        <w:shd w:val="clear" w:color="auto" w:fill="FFFFFF" w:themeFill="background1"/>
        <w:rPr>
          <w:b/>
          <w:color w:val="C00000"/>
          <w:sz w:val="40"/>
          <w:szCs w:val="40"/>
        </w:rPr>
      </w:pPr>
      <w:r>
        <w:rPr>
          <w:rFonts w:ascii="Arial" w:hAnsi="Arial" w:cs="Arial"/>
          <w:noProof/>
          <w:color w:val="FFFFFF" w:themeColor="background1"/>
          <w:sz w:val="80"/>
          <w:szCs w:val="80"/>
          <w:lang w:eastAsia="de-AT"/>
        </w:rPr>
        <w:drawing>
          <wp:anchor distT="0" distB="0" distL="114300" distR="114300" simplePos="0" relativeHeight="251664384" behindDoc="1" locked="0" layoutInCell="1" allowOverlap="1" wp14:anchorId="087B9ECE" wp14:editId="0987F05F">
            <wp:simplePos x="0" y="0"/>
            <wp:positionH relativeFrom="column">
              <wp:posOffset>-450215</wp:posOffset>
            </wp:positionH>
            <wp:positionV relativeFrom="paragraph">
              <wp:posOffset>154940</wp:posOffset>
            </wp:positionV>
            <wp:extent cx="7945755" cy="9777730"/>
            <wp:effectExtent l="0" t="0" r="0" b="0"/>
            <wp:wrapTight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ager_Prospek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7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086" w:rsidRPr="00305D3A" w:rsidRDefault="008F568E" w:rsidP="00305D3A">
      <w:pPr>
        <w:shd w:val="clear" w:color="auto" w:fill="FFFFFF" w:themeFill="background1"/>
        <w:rPr>
          <w:b/>
          <w:color w:val="C00000"/>
          <w:sz w:val="40"/>
          <w:szCs w:val="40"/>
        </w:rPr>
      </w:pPr>
      <w:r>
        <w:rPr>
          <w:rFonts w:ascii="Arial" w:hAnsi="Arial" w:cs="Arial"/>
          <w:noProof/>
          <w:color w:val="FFFFFF" w:themeColor="background1"/>
          <w:sz w:val="80"/>
          <w:szCs w:val="80"/>
          <w:lang w:eastAsia="de-AT"/>
        </w:rPr>
        <w:lastRenderedPageBreak/>
        <w:drawing>
          <wp:inline distT="0" distB="0" distL="0" distR="0" wp14:anchorId="61F9D8E3" wp14:editId="490275D9">
            <wp:extent cx="6661668" cy="2083880"/>
            <wp:effectExtent l="171450" t="171450" r="387350" b="35496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a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178" cy="2105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5D3A" w:rsidRPr="005744DB" w:rsidRDefault="00305D3A" w:rsidP="009A0C51">
      <w:pPr>
        <w:pStyle w:val="Fuzeile"/>
        <w:shd w:val="clear" w:color="auto" w:fill="FFFFFF" w:themeFill="background1"/>
        <w:ind w:left="709"/>
        <w:rPr>
          <w:rFonts w:ascii="Arial" w:hAnsi="Arial" w:cs="Arial"/>
          <w:b/>
          <w:sz w:val="40"/>
          <w:szCs w:val="40"/>
          <w:lang w:val="de-DE"/>
        </w:rPr>
      </w:pPr>
      <w:r w:rsidRPr="005744DB">
        <w:rPr>
          <w:rFonts w:ascii="Arial" w:hAnsi="Arial" w:cs="Arial"/>
          <w:b/>
          <w:sz w:val="40"/>
          <w:szCs w:val="40"/>
          <w:lang w:val="de-DE"/>
        </w:rPr>
        <w:t>Lagerräume:</w:t>
      </w:r>
    </w:p>
    <w:p w:rsidR="00305D3A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trocken</w:t>
      </w:r>
    </w:p>
    <w:p w:rsidR="00305D3A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sauber</w:t>
      </w:r>
      <w:bookmarkStart w:id="0" w:name="_GoBack"/>
      <w:bookmarkEnd w:id="0"/>
    </w:p>
    <w:p w:rsidR="00305D3A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sicher</w:t>
      </w:r>
    </w:p>
    <w:p w:rsidR="00305D3A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proofErr w:type="spellStart"/>
      <w:r w:rsidRPr="005744DB">
        <w:rPr>
          <w:rFonts w:ascii="Arial" w:hAnsi="Arial" w:cs="Arial"/>
          <w:sz w:val="40"/>
          <w:szCs w:val="40"/>
          <w:lang w:val="de-DE"/>
        </w:rPr>
        <w:t>uneinsehbar</w:t>
      </w:r>
      <w:proofErr w:type="spellEnd"/>
    </w:p>
    <w:p w:rsidR="00305D3A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frostsicher</w:t>
      </w:r>
    </w:p>
    <w:p w:rsidR="0049356D" w:rsidRPr="005744DB" w:rsidRDefault="0049356D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Licht in jedem Abteil</w:t>
      </w:r>
    </w:p>
    <w:p w:rsidR="00305D3A" w:rsidRPr="005744DB" w:rsidRDefault="00305D3A" w:rsidP="009A0C51">
      <w:pPr>
        <w:pStyle w:val="Fuzeile"/>
        <w:shd w:val="clear" w:color="auto" w:fill="FFFFFF" w:themeFill="background1"/>
        <w:tabs>
          <w:tab w:val="clear" w:pos="4536"/>
          <w:tab w:val="clear" w:pos="9072"/>
        </w:tabs>
        <w:ind w:left="1276"/>
        <w:rPr>
          <w:rFonts w:ascii="Arial" w:hAnsi="Arial" w:cs="Arial"/>
          <w:b/>
          <w:sz w:val="40"/>
          <w:szCs w:val="40"/>
          <w:lang w:val="de-DE"/>
        </w:rPr>
      </w:pPr>
    </w:p>
    <w:p w:rsidR="00305D3A" w:rsidRPr="005744DB" w:rsidRDefault="00305D3A" w:rsidP="009A0C51">
      <w:pPr>
        <w:pStyle w:val="Fuzeile"/>
        <w:shd w:val="clear" w:color="auto" w:fill="FFFFFF" w:themeFill="background1"/>
        <w:tabs>
          <w:tab w:val="left" w:pos="1134"/>
        </w:tabs>
        <w:ind w:left="709"/>
        <w:rPr>
          <w:rFonts w:ascii="Arial" w:hAnsi="Arial" w:cs="Arial"/>
          <w:b/>
          <w:sz w:val="40"/>
          <w:szCs w:val="40"/>
          <w:lang w:val="de-DE"/>
        </w:rPr>
      </w:pPr>
      <w:r w:rsidRPr="005744DB">
        <w:rPr>
          <w:rFonts w:ascii="Arial" w:hAnsi="Arial" w:cs="Arial"/>
          <w:b/>
          <w:sz w:val="40"/>
          <w:szCs w:val="40"/>
          <w:lang w:val="de-DE"/>
        </w:rPr>
        <w:t>Zugang:</w:t>
      </w:r>
    </w:p>
    <w:p w:rsidR="009A0C51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firstLine="0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Zutritt täglich (Mo.-So.) von 0-24 Uhr</w:t>
      </w:r>
    </w:p>
    <w:p w:rsidR="009A0C51" w:rsidRPr="005744DB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firstLine="0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Zugang mit eigenem Transponder/Schlüssel</w:t>
      </w:r>
    </w:p>
    <w:p w:rsidR="009A0C51" w:rsidRDefault="00305D3A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firstLine="0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ca. 100m² Parkplatz für</w:t>
      </w:r>
      <w:r w:rsidR="005744DB">
        <w:rPr>
          <w:rFonts w:ascii="Arial" w:hAnsi="Arial" w:cs="Arial"/>
          <w:sz w:val="40"/>
          <w:szCs w:val="40"/>
          <w:lang w:val="de-DE"/>
        </w:rPr>
        <w:t xml:space="preserve"> </w:t>
      </w:r>
      <w:r w:rsidR="00C02B7B" w:rsidRPr="005744DB">
        <w:rPr>
          <w:rFonts w:ascii="Arial" w:hAnsi="Arial" w:cs="Arial"/>
          <w:sz w:val="40"/>
          <w:szCs w:val="40"/>
          <w:lang w:val="de-DE"/>
        </w:rPr>
        <w:t xml:space="preserve"> </w:t>
      </w:r>
      <w:r w:rsidRPr="005744DB">
        <w:rPr>
          <w:rFonts w:ascii="Arial" w:hAnsi="Arial" w:cs="Arial"/>
          <w:sz w:val="40"/>
          <w:szCs w:val="40"/>
          <w:lang w:val="de-DE"/>
        </w:rPr>
        <w:t xml:space="preserve">bequeme </w:t>
      </w:r>
      <w:proofErr w:type="spellStart"/>
      <w:r w:rsidRPr="005744DB">
        <w:rPr>
          <w:rFonts w:ascii="Arial" w:hAnsi="Arial" w:cs="Arial"/>
          <w:sz w:val="40"/>
          <w:szCs w:val="40"/>
          <w:lang w:val="de-DE"/>
        </w:rPr>
        <w:t>Be</w:t>
      </w:r>
      <w:proofErr w:type="spellEnd"/>
      <w:r w:rsidRPr="005744DB">
        <w:rPr>
          <w:rFonts w:ascii="Arial" w:hAnsi="Arial" w:cs="Arial"/>
          <w:sz w:val="40"/>
          <w:szCs w:val="40"/>
          <w:lang w:val="de-DE"/>
        </w:rPr>
        <w:t xml:space="preserve">- und </w:t>
      </w:r>
      <w:r w:rsidR="005744DB">
        <w:rPr>
          <w:rFonts w:ascii="Arial" w:hAnsi="Arial" w:cs="Arial"/>
          <w:sz w:val="40"/>
          <w:szCs w:val="40"/>
          <w:lang w:val="de-DE"/>
        </w:rPr>
        <w:t xml:space="preserve">    </w:t>
      </w:r>
      <w:r w:rsidR="005744DB">
        <w:rPr>
          <w:rFonts w:ascii="Arial" w:hAnsi="Arial" w:cs="Arial"/>
          <w:sz w:val="40"/>
          <w:szCs w:val="40"/>
          <w:lang w:val="de-DE"/>
        </w:rPr>
        <w:br/>
        <w:t xml:space="preserve">       Entladung</w:t>
      </w:r>
    </w:p>
    <w:p w:rsidR="005744DB" w:rsidRPr="005744DB" w:rsidRDefault="005744DB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firstLine="0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>Zufahrt mit LKW und Kastenwagen möglich</w:t>
      </w:r>
    </w:p>
    <w:p w:rsidR="0049356D" w:rsidRPr="005744DB" w:rsidRDefault="0049356D" w:rsidP="009A0C51">
      <w:pPr>
        <w:pStyle w:val="Fuzeile"/>
        <w:numPr>
          <w:ilvl w:val="0"/>
          <w:numId w:val="6"/>
        </w:numPr>
        <w:shd w:val="clear" w:color="auto" w:fill="FFFFFF" w:themeFill="background1"/>
        <w:tabs>
          <w:tab w:val="clear" w:pos="4536"/>
          <w:tab w:val="clear" w:pos="9072"/>
        </w:tabs>
        <w:ind w:left="1276" w:firstLine="0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ebene Wege zu Ihrem Lager</w:t>
      </w:r>
    </w:p>
    <w:p w:rsidR="0049356D" w:rsidRPr="005744DB" w:rsidRDefault="0049356D" w:rsidP="009A0C51">
      <w:pPr>
        <w:pStyle w:val="Fuzeile"/>
        <w:shd w:val="clear" w:color="auto" w:fill="FFFFFF" w:themeFill="background1"/>
        <w:tabs>
          <w:tab w:val="clear" w:pos="4536"/>
          <w:tab w:val="clear" w:pos="9072"/>
        </w:tabs>
        <w:ind w:left="1276"/>
        <w:rPr>
          <w:rFonts w:ascii="Arial" w:hAnsi="Arial" w:cs="Arial"/>
          <w:b/>
          <w:sz w:val="40"/>
          <w:szCs w:val="40"/>
          <w:lang w:val="de-DE"/>
        </w:rPr>
      </w:pPr>
    </w:p>
    <w:p w:rsidR="0049356D" w:rsidRPr="005744DB" w:rsidRDefault="0049356D" w:rsidP="009A0C51">
      <w:pPr>
        <w:pStyle w:val="Fuzeile"/>
        <w:shd w:val="clear" w:color="auto" w:fill="FFFFFF" w:themeFill="background1"/>
        <w:tabs>
          <w:tab w:val="left" w:pos="709"/>
        </w:tabs>
        <w:ind w:left="709"/>
        <w:rPr>
          <w:rFonts w:ascii="Arial" w:hAnsi="Arial" w:cs="Arial"/>
          <w:b/>
          <w:sz w:val="40"/>
          <w:szCs w:val="40"/>
          <w:lang w:val="de-DE"/>
        </w:rPr>
      </w:pPr>
      <w:r w:rsidRPr="005744DB">
        <w:rPr>
          <w:rFonts w:ascii="Arial" w:hAnsi="Arial" w:cs="Arial"/>
          <w:b/>
          <w:sz w:val="40"/>
          <w:szCs w:val="40"/>
          <w:lang w:val="de-DE"/>
        </w:rPr>
        <w:t>Sonstiges:</w:t>
      </w:r>
    </w:p>
    <w:p w:rsidR="0049356D" w:rsidRPr="005744DB" w:rsidRDefault="0049356D" w:rsidP="009A0C51">
      <w:pPr>
        <w:pStyle w:val="Fuzeile"/>
        <w:numPr>
          <w:ilvl w:val="0"/>
          <w:numId w:val="7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kurzfristig und langfristig zu mieten</w:t>
      </w:r>
    </w:p>
    <w:p w:rsidR="0049356D" w:rsidRPr="005744DB" w:rsidRDefault="0049356D" w:rsidP="009A0C51">
      <w:pPr>
        <w:pStyle w:val="Fuzeile"/>
        <w:numPr>
          <w:ilvl w:val="0"/>
          <w:numId w:val="7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Sicherheit durch Videoüberwachung</w:t>
      </w:r>
    </w:p>
    <w:p w:rsidR="0049356D" w:rsidRPr="005744DB" w:rsidRDefault="0049356D" w:rsidP="009A0C51">
      <w:pPr>
        <w:pStyle w:val="Fuzeile"/>
        <w:numPr>
          <w:ilvl w:val="0"/>
          <w:numId w:val="7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geheizt und klimatisiert</w:t>
      </w:r>
    </w:p>
    <w:p w:rsidR="008F568E" w:rsidRPr="005744DB" w:rsidRDefault="008F568E" w:rsidP="009A0C51">
      <w:pPr>
        <w:pStyle w:val="Fuzeile"/>
        <w:numPr>
          <w:ilvl w:val="0"/>
          <w:numId w:val="7"/>
        </w:numPr>
        <w:shd w:val="clear" w:color="auto" w:fill="FFFFFF" w:themeFill="background1"/>
        <w:tabs>
          <w:tab w:val="clear" w:pos="4536"/>
          <w:tab w:val="clear" w:pos="9072"/>
        </w:tabs>
        <w:ind w:left="1276" w:hanging="11"/>
        <w:rPr>
          <w:rFonts w:ascii="Arial" w:hAnsi="Arial" w:cs="Arial"/>
          <w:sz w:val="40"/>
          <w:szCs w:val="40"/>
          <w:lang w:val="de-DE"/>
        </w:rPr>
      </w:pPr>
      <w:r w:rsidRPr="005744DB">
        <w:rPr>
          <w:rFonts w:ascii="Arial" w:hAnsi="Arial" w:cs="Arial"/>
          <w:sz w:val="40"/>
          <w:szCs w:val="40"/>
          <w:lang w:val="de-DE"/>
        </w:rPr>
        <w:t>direkt bei der Autobushaltestelle (Autobus A26)</w:t>
      </w:r>
    </w:p>
    <w:p w:rsidR="0049356D" w:rsidRPr="00305D3A" w:rsidRDefault="008F568E" w:rsidP="0049356D">
      <w:pPr>
        <w:pStyle w:val="Fuzeile"/>
        <w:shd w:val="clear" w:color="auto" w:fill="FFFFFF" w:themeFill="background1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40"/>
          <w:szCs w:val="40"/>
          <w:lang w:val="de-DE"/>
        </w:rPr>
      </w:pPr>
      <w:r>
        <w:rPr>
          <w:rFonts w:ascii="Arial" w:hAnsi="Arial" w:cs="Arial"/>
          <w:noProof/>
          <w:color w:val="FFFFFF" w:themeColor="background1"/>
          <w:sz w:val="80"/>
          <w:szCs w:val="80"/>
          <w:lang w:eastAsia="de-AT"/>
        </w:rPr>
        <w:drawing>
          <wp:anchor distT="0" distB="0" distL="114300" distR="114300" simplePos="0" relativeHeight="251661312" behindDoc="0" locked="0" layoutInCell="1" allowOverlap="1" wp14:anchorId="39D395E3" wp14:editId="0529FD23">
            <wp:simplePos x="0" y="0"/>
            <wp:positionH relativeFrom="column">
              <wp:posOffset>3399790</wp:posOffset>
            </wp:positionH>
            <wp:positionV relativeFrom="paragraph">
              <wp:posOffset>201930</wp:posOffset>
            </wp:positionV>
            <wp:extent cx="2015490" cy="630555"/>
            <wp:effectExtent l="171450" t="171450" r="384810" b="3600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ag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3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56D" w:rsidRDefault="0049356D" w:rsidP="008F568E">
      <w:pPr>
        <w:pStyle w:val="Fuzeile"/>
        <w:shd w:val="clear" w:color="auto" w:fill="FFFFFF" w:themeFill="background1"/>
        <w:ind w:left="709"/>
        <w:jc w:val="center"/>
        <w:rPr>
          <w:rFonts w:ascii="Arial" w:hAnsi="Arial" w:cs="Arial"/>
          <w:sz w:val="14"/>
          <w:szCs w:val="14"/>
          <w:lang w:val="de-DE"/>
        </w:rPr>
      </w:pPr>
    </w:p>
    <w:p w:rsidR="008F568E" w:rsidRPr="008F568E" w:rsidRDefault="008F568E" w:rsidP="008F568E">
      <w:pPr>
        <w:pStyle w:val="Fuzeile"/>
        <w:shd w:val="clear" w:color="auto" w:fill="FFFFFF" w:themeFill="background1"/>
        <w:ind w:left="3119"/>
        <w:rPr>
          <w:rFonts w:ascii="Arial" w:hAnsi="Arial" w:cs="Arial"/>
          <w:b/>
          <w:color w:val="C00000"/>
          <w:sz w:val="20"/>
          <w:szCs w:val="20"/>
          <w:lang w:val="de-DE"/>
        </w:rPr>
      </w:pPr>
      <w:r w:rsidRPr="008F568E">
        <w:rPr>
          <w:rFonts w:ascii="Arial" w:hAnsi="Arial" w:cs="Arial"/>
          <w:b/>
          <w:color w:val="C00000"/>
          <w:sz w:val="20"/>
          <w:szCs w:val="20"/>
          <w:lang w:val="de-DE"/>
        </w:rPr>
        <w:t>Infos: www.erho.at</w:t>
      </w:r>
      <w:r w:rsidRPr="008F568E">
        <w:rPr>
          <w:rFonts w:ascii="Arial" w:hAnsi="Arial" w:cs="Arial"/>
          <w:b/>
          <w:color w:val="C00000"/>
          <w:sz w:val="20"/>
          <w:szCs w:val="20"/>
          <w:lang w:val="de-DE"/>
        </w:rPr>
        <w:br/>
        <w:t>Tel.: 0664/988 27 80</w:t>
      </w:r>
    </w:p>
    <w:p w:rsidR="008F568E" w:rsidRDefault="008F568E" w:rsidP="008F568E">
      <w:pPr>
        <w:pStyle w:val="Fuzeile"/>
        <w:shd w:val="clear" w:color="auto" w:fill="FFFFFF" w:themeFill="background1"/>
        <w:jc w:val="center"/>
        <w:rPr>
          <w:rFonts w:ascii="Arial" w:hAnsi="Arial" w:cs="Arial"/>
          <w:sz w:val="14"/>
          <w:szCs w:val="14"/>
          <w:lang w:val="de-DE"/>
        </w:rPr>
      </w:pPr>
    </w:p>
    <w:p w:rsidR="0049356D" w:rsidRDefault="0049356D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49356D" w:rsidRDefault="0049356D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49356D" w:rsidRDefault="0049356D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49356D" w:rsidRDefault="0049356D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305D3A" w:rsidRDefault="00305D3A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rFonts w:ascii="Arial" w:hAnsi="Arial" w:cs="Arial"/>
          <w:noProof/>
          <w:sz w:val="14"/>
          <w:szCs w:val="14"/>
          <w:lang w:eastAsia="de-AT"/>
        </w:rPr>
        <w:drawing>
          <wp:inline distT="0" distB="0" distL="0" distR="0" wp14:anchorId="1CEB941B" wp14:editId="149D9D23">
            <wp:extent cx="2802634" cy="4201072"/>
            <wp:effectExtent l="133350" t="114300" r="150495" b="16192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HO MiniLager_0006_Expos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090" cy="42152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"/>
          <w:szCs w:val="14"/>
          <w:lang w:val="de-DE"/>
        </w:rPr>
        <w:t xml:space="preserve"> </w:t>
      </w:r>
      <w:r w:rsidR="0049356D">
        <w:rPr>
          <w:rFonts w:ascii="Arial" w:hAnsi="Arial" w:cs="Arial"/>
          <w:sz w:val="14"/>
          <w:szCs w:val="14"/>
          <w:lang w:val="de-DE"/>
        </w:rPr>
        <w:t xml:space="preserve">  </w:t>
      </w:r>
      <w:r>
        <w:rPr>
          <w:rFonts w:ascii="Arial" w:hAnsi="Arial" w:cs="Arial"/>
          <w:sz w:val="14"/>
          <w:szCs w:val="14"/>
          <w:lang w:val="de-DE"/>
        </w:rPr>
        <w:t xml:space="preserve">    </w:t>
      </w:r>
      <w:r w:rsidR="0049356D">
        <w:rPr>
          <w:rFonts w:ascii="Arial" w:hAnsi="Arial" w:cs="Arial"/>
          <w:noProof/>
          <w:sz w:val="14"/>
          <w:szCs w:val="14"/>
          <w:lang w:eastAsia="de-AT"/>
        </w:rPr>
        <w:drawing>
          <wp:inline distT="0" distB="0" distL="0" distR="0" wp14:anchorId="7DA20C92" wp14:editId="4CC93A78">
            <wp:extent cx="2790571" cy="4190789"/>
            <wp:effectExtent l="133350" t="114300" r="143510" b="1720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HO MiniLager_0041_Internet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661" cy="4202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356D" w:rsidRDefault="0049356D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8F568E" w:rsidRDefault="008F568E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8F568E" w:rsidRDefault="008F568E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rFonts w:ascii="Arial" w:hAnsi="Arial" w:cs="Arial"/>
          <w:noProof/>
          <w:sz w:val="14"/>
          <w:szCs w:val="14"/>
          <w:lang w:eastAsia="de-AT"/>
        </w:rPr>
        <w:drawing>
          <wp:inline distT="0" distB="0" distL="0" distR="0" wp14:anchorId="5ED4EA21" wp14:editId="2926DA58">
            <wp:extent cx="4966138" cy="3306864"/>
            <wp:effectExtent l="133350" t="95250" r="139700" b="1606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HO MiniLager_0022_Internet.jp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533" cy="33064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568E" w:rsidRDefault="008F568E" w:rsidP="005744DB">
      <w:pPr>
        <w:pStyle w:val="Fuzeile"/>
        <w:shd w:val="clear" w:color="auto" w:fill="F2F2F2" w:themeFill="background1" w:themeFillShade="F2"/>
        <w:jc w:val="center"/>
        <w:rPr>
          <w:rFonts w:ascii="Arial" w:hAnsi="Arial" w:cs="Arial"/>
          <w:sz w:val="14"/>
          <w:szCs w:val="14"/>
          <w:lang w:val="de-DE"/>
        </w:rPr>
      </w:pPr>
    </w:p>
    <w:p w:rsidR="008F568E" w:rsidRDefault="008F568E" w:rsidP="005744DB">
      <w:pPr>
        <w:pStyle w:val="Fuzeile"/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40"/>
          <w:szCs w:val="40"/>
          <w:lang w:val="de-DE"/>
        </w:rPr>
      </w:pPr>
    </w:p>
    <w:p w:rsidR="008F568E" w:rsidRPr="00305D3A" w:rsidRDefault="008F568E" w:rsidP="008F568E">
      <w:pPr>
        <w:pStyle w:val="Fuzeile"/>
        <w:shd w:val="clear" w:color="auto" w:fill="FFFFFF" w:themeFill="background1"/>
        <w:tabs>
          <w:tab w:val="clear" w:pos="4536"/>
          <w:tab w:val="clear" w:pos="9072"/>
        </w:tabs>
        <w:rPr>
          <w:rFonts w:ascii="Arial" w:hAnsi="Arial" w:cs="Arial"/>
          <w:b/>
          <w:color w:val="C00000"/>
          <w:sz w:val="40"/>
          <w:szCs w:val="40"/>
          <w:lang w:val="de-DE"/>
        </w:rPr>
      </w:pPr>
      <w:r>
        <w:rPr>
          <w:rFonts w:ascii="Arial" w:hAnsi="Arial" w:cs="Arial"/>
          <w:noProof/>
          <w:color w:val="FFFFFF" w:themeColor="background1"/>
          <w:sz w:val="80"/>
          <w:szCs w:val="80"/>
          <w:lang w:eastAsia="de-AT"/>
        </w:rPr>
        <w:drawing>
          <wp:anchor distT="0" distB="0" distL="114300" distR="114300" simplePos="0" relativeHeight="251663360" behindDoc="0" locked="0" layoutInCell="1" allowOverlap="1" wp14:anchorId="507F7C76" wp14:editId="45D6ADE2">
            <wp:simplePos x="0" y="0"/>
            <wp:positionH relativeFrom="column">
              <wp:posOffset>3399790</wp:posOffset>
            </wp:positionH>
            <wp:positionV relativeFrom="paragraph">
              <wp:posOffset>201930</wp:posOffset>
            </wp:positionV>
            <wp:extent cx="2015490" cy="630555"/>
            <wp:effectExtent l="171450" t="171450" r="384810" b="3600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ag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3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68E" w:rsidRDefault="008F568E" w:rsidP="008F568E">
      <w:pPr>
        <w:pStyle w:val="Fuzeile"/>
        <w:shd w:val="clear" w:color="auto" w:fill="FFFFFF" w:themeFill="background1"/>
        <w:ind w:left="709"/>
        <w:jc w:val="center"/>
        <w:rPr>
          <w:rFonts w:ascii="Arial" w:hAnsi="Arial" w:cs="Arial"/>
          <w:sz w:val="14"/>
          <w:szCs w:val="14"/>
          <w:lang w:val="de-DE"/>
        </w:rPr>
      </w:pPr>
    </w:p>
    <w:p w:rsidR="008F568E" w:rsidRPr="008F568E" w:rsidRDefault="008F568E" w:rsidP="008F568E">
      <w:pPr>
        <w:pStyle w:val="Fuzeile"/>
        <w:shd w:val="clear" w:color="auto" w:fill="FFFFFF" w:themeFill="background1"/>
        <w:ind w:left="3119"/>
        <w:rPr>
          <w:rFonts w:ascii="Arial" w:hAnsi="Arial" w:cs="Arial"/>
          <w:b/>
          <w:color w:val="C00000"/>
          <w:sz w:val="20"/>
          <w:szCs w:val="20"/>
          <w:lang w:val="de-DE"/>
        </w:rPr>
      </w:pPr>
      <w:r w:rsidRPr="008F568E">
        <w:rPr>
          <w:rFonts w:ascii="Arial" w:hAnsi="Arial" w:cs="Arial"/>
          <w:b/>
          <w:color w:val="C00000"/>
          <w:sz w:val="20"/>
          <w:szCs w:val="20"/>
          <w:lang w:val="de-DE"/>
        </w:rPr>
        <w:t>Infos: www.erho.at</w:t>
      </w:r>
      <w:r w:rsidRPr="008F568E">
        <w:rPr>
          <w:rFonts w:ascii="Arial" w:hAnsi="Arial" w:cs="Arial"/>
          <w:b/>
          <w:color w:val="C00000"/>
          <w:sz w:val="20"/>
          <w:szCs w:val="20"/>
          <w:lang w:val="de-DE"/>
        </w:rPr>
        <w:br/>
        <w:t>Tel.: 0664/988 27 80</w:t>
      </w:r>
    </w:p>
    <w:p w:rsidR="008F568E" w:rsidRDefault="008F568E" w:rsidP="008F568E">
      <w:pPr>
        <w:pStyle w:val="Fuzeile"/>
        <w:shd w:val="clear" w:color="auto" w:fill="FFFFFF" w:themeFill="background1"/>
        <w:jc w:val="center"/>
        <w:rPr>
          <w:rFonts w:ascii="Arial" w:hAnsi="Arial" w:cs="Arial"/>
          <w:sz w:val="14"/>
          <w:szCs w:val="14"/>
          <w:lang w:val="de-DE"/>
        </w:rPr>
      </w:pPr>
    </w:p>
    <w:p w:rsidR="008F568E" w:rsidRDefault="008F568E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14"/>
          <w:szCs w:val="14"/>
          <w:lang w:val="de-DE"/>
        </w:rPr>
      </w:pPr>
    </w:p>
    <w:p w:rsidR="0049356D" w:rsidRDefault="0049356D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14"/>
          <w:szCs w:val="14"/>
          <w:lang w:val="de-DE"/>
        </w:rPr>
      </w:pPr>
    </w:p>
    <w:p w:rsidR="0049356D" w:rsidRDefault="0049356D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</w:p>
    <w:p w:rsidR="009A0C51" w:rsidRDefault="009A0C51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</w:p>
    <w:p w:rsidR="009A0C51" w:rsidRDefault="009A0C51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 xml:space="preserve">Benötigen Sie Transport- und Hubhilfen, oder </w:t>
      </w:r>
      <w:r>
        <w:rPr>
          <w:rFonts w:ascii="Arial" w:hAnsi="Arial" w:cs="Arial"/>
          <w:sz w:val="40"/>
          <w:szCs w:val="40"/>
          <w:lang w:val="de-DE"/>
        </w:rPr>
        <w:br/>
        <w:t>Hilfe beim Aufbau eines Regals?</w:t>
      </w:r>
      <w:r>
        <w:rPr>
          <w:rFonts w:ascii="Arial" w:hAnsi="Arial" w:cs="Arial"/>
          <w:sz w:val="40"/>
          <w:szCs w:val="40"/>
          <w:lang w:val="de-DE"/>
        </w:rPr>
        <w:br/>
        <w:t xml:space="preserve">Wir helfen </w:t>
      </w:r>
      <w:r w:rsidR="008F568E">
        <w:rPr>
          <w:rFonts w:ascii="Arial" w:hAnsi="Arial" w:cs="Arial"/>
          <w:sz w:val="40"/>
          <w:szCs w:val="40"/>
          <w:lang w:val="de-DE"/>
        </w:rPr>
        <w:t>Ihnen gerne</w:t>
      </w:r>
      <w:r>
        <w:rPr>
          <w:rFonts w:ascii="Arial" w:hAnsi="Arial" w:cs="Arial"/>
          <w:sz w:val="40"/>
          <w:szCs w:val="40"/>
          <w:lang w:val="de-DE"/>
        </w:rPr>
        <w:t xml:space="preserve">. </w:t>
      </w:r>
      <w:r>
        <w:rPr>
          <w:rFonts w:ascii="Arial" w:hAnsi="Arial" w:cs="Arial"/>
          <w:sz w:val="40"/>
          <w:szCs w:val="40"/>
          <w:lang w:val="de-DE"/>
        </w:rPr>
        <w:br/>
        <w:t xml:space="preserve">Sprechen Sie uns einfach darauf an. </w:t>
      </w:r>
    </w:p>
    <w:p w:rsidR="009A0C51" w:rsidRDefault="009A0C51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</w:p>
    <w:p w:rsidR="0049356D" w:rsidRDefault="009A0C51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>Weitere Informationen und Fotos finden Sie hier</w:t>
      </w:r>
    </w:p>
    <w:p w:rsidR="00C02B7B" w:rsidRDefault="00C02B7B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</w:p>
    <w:p w:rsidR="009A0C51" w:rsidRDefault="00C02B7B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b/>
          <w:sz w:val="50"/>
          <w:szCs w:val="50"/>
          <w:lang w:val="de-DE"/>
        </w:rPr>
      </w:pPr>
      <w:r>
        <w:rPr>
          <w:rFonts w:ascii="Arial" w:hAnsi="Arial" w:cs="Arial"/>
          <w:b/>
          <w:noProof/>
          <w:sz w:val="50"/>
          <w:szCs w:val="50"/>
          <w:lang w:eastAsia="de-AT"/>
        </w:rPr>
        <w:drawing>
          <wp:inline distT="0" distB="0" distL="0" distR="0">
            <wp:extent cx="2468880" cy="2438400"/>
            <wp:effectExtent l="209550" t="209550" r="198120" b="2095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 Lagerräume wwwerhoat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6662">
                      <a:off x="0" y="0"/>
                      <a:ext cx="24688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DB" w:rsidRDefault="005744DB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b/>
          <w:sz w:val="50"/>
          <w:szCs w:val="50"/>
          <w:lang w:val="de-DE"/>
        </w:rPr>
      </w:pPr>
      <w:r>
        <w:rPr>
          <w:rFonts w:ascii="Arial" w:hAnsi="Arial" w:cs="Arial"/>
          <w:b/>
          <w:sz w:val="50"/>
          <w:szCs w:val="50"/>
          <w:lang w:val="de-DE"/>
        </w:rPr>
        <w:t>Besichtigung und Reservierung:</w:t>
      </w:r>
    </w:p>
    <w:p w:rsidR="005744DB" w:rsidRDefault="005744DB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b/>
          <w:sz w:val="50"/>
          <w:szCs w:val="50"/>
          <w:lang w:val="de-DE"/>
        </w:rPr>
      </w:pPr>
      <w:r>
        <w:rPr>
          <w:rFonts w:ascii="Arial" w:hAnsi="Arial" w:cs="Arial"/>
          <w:b/>
          <w:sz w:val="50"/>
          <w:szCs w:val="50"/>
          <w:lang w:val="de-DE"/>
        </w:rPr>
        <w:t>Tel. 0664/988 27 80</w:t>
      </w:r>
    </w:p>
    <w:p w:rsidR="005744DB" w:rsidRDefault="005744DB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b/>
          <w:sz w:val="50"/>
          <w:szCs w:val="50"/>
          <w:lang w:val="de-DE"/>
        </w:rPr>
      </w:pPr>
      <w:r>
        <w:rPr>
          <w:rFonts w:ascii="Arial" w:hAnsi="Arial" w:cs="Arial"/>
          <w:b/>
          <w:sz w:val="50"/>
          <w:szCs w:val="50"/>
          <w:lang w:val="de-DE"/>
        </w:rPr>
        <w:t>E-Mail: erho@erho.at</w:t>
      </w:r>
    </w:p>
    <w:p w:rsidR="009A0C51" w:rsidRDefault="009A0C51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b/>
          <w:sz w:val="50"/>
          <w:szCs w:val="50"/>
          <w:lang w:val="de-DE"/>
        </w:rPr>
      </w:pPr>
    </w:p>
    <w:p w:rsidR="009A0C51" w:rsidRPr="009A0C51" w:rsidRDefault="009A0C51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b/>
          <w:sz w:val="50"/>
          <w:szCs w:val="50"/>
          <w:lang w:val="de-DE"/>
        </w:rPr>
      </w:pPr>
      <w:r>
        <w:rPr>
          <w:rFonts w:ascii="Arial" w:hAnsi="Arial" w:cs="Arial"/>
          <w:b/>
          <w:sz w:val="50"/>
          <w:szCs w:val="50"/>
          <w:lang w:val="de-DE"/>
        </w:rPr>
        <w:t>1220 Wien, Esslinger Hauptstraße 125a</w:t>
      </w:r>
    </w:p>
    <w:p w:rsidR="0049356D" w:rsidRPr="0049356D" w:rsidRDefault="0049356D" w:rsidP="00305D3A">
      <w:pPr>
        <w:pStyle w:val="Fuzeile"/>
        <w:shd w:val="clear" w:color="auto" w:fill="FFFFFF" w:themeFill="background1"/>
        <w:jc w:val="center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noProof/>
          <w:color w:val="FFFFFF" w:themeColor="background1"/>
          <w:sz w:val="80"/>
          <w:szCs w:val="80"/>
          <w:lang w:eastAsia="de-AT"/>
        </w:rPr>
        <w:drawing>
          <wp:inline distT="0" distB="0" distL="0" distR="0" wp14:anchorId="50681A43" wp14:editId="44C467DD">
            <wp:extent cx="6661668" cy="2083880"/>
            <wp:effectExtent l="171450" t="171450" r="387350" b="35496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a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178" cy="2105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9356D" w:rsidRPr="0049356D" w:rsidSect="005744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-426" w:right="425" w:bottom="0" w:left="426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A1" w:rsidRDefault="003975A1" w:rsidP="00305D3A">
      <w:pPr>
        <w:spacing w:after="0" w:line="240" w:lineRule="auto"/>
      </w:pPr>
      <w:r>
        <w:separator/>
      </w:r>
    </w:p>
  </w:endnote>
  <w:endnote w:type="continuationSeparator" w:id="0">
    <w:p w:rsidR="003975A1" w:rsidRDefault="003975A1" w:rsidP="0030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3A" w:rsidRDefault="00305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3A" w:rsidRDefault="00305D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3A" w:rsidRDefault="00305D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A1" w:rsidRDefault="003975A1" w:rsidP="00305D3A">
      <w:pPr>
        <w:spacing w:after="0" w:line="240" w:lineRule="auto"/>
      </w:pPr>
      <w:r>
        <w:separator/>
      </w:r>
    </w:p>
  </w:footnote>
  <w:footnote w:type="continuationSeparator" w:id="0">
    <w:p w:rsidR="003975A1" w:rsidRDefault="003975A1" w:rsidP="0030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3A" w:rsidRDefault="00305D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D" w:rsidRDefault="003975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3A" w:rsidRDefault="00305D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2E4"/>
    <w:multiLevelType w:val="hybridMultilevel"/>
    <w:tmpl w:val="1B74AFDE"/>
    <w:lvl w:ilvl="0" w:tplc="171035AE">
      <w:start w:val="1"/>
      <w:numFmt w:val="bullet"/>
      <w:lvlText w:val=""/>
      <w:lvlJc w:val="center"/>
      <w:pPr>
        <w:ind w:left="1287" w:hanging="360"/>
      </w:pPr>
      <w:rPr>
        <w:rFonts w:ascii="Wingdings 3" w:hAnsi="Wingdings 3" w:hint="default"/>
        <w:caps w:val="0"/>
        <w:outline/>
        <w:shadow w:val="0"/>
        <w:emboss w:val="0"/>
        <w:imprint w:val="0"/>
        <w:vanish/>
        <w:color w:val="D6002D"/>
        <w:spacing w:val="0"/>
        <w:kern w:val="0"/>
        <w:position w:val="-6"/>
        <w:sz w:val="3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FD5FAA"/>
    <w:multiLevelType w:val="hybridMultilevel"/>
    <w:tmpl w:val="A39C096C"/>
    <w:lvl w:ilvl="0" w:tplc="71288648">
      <w:start w:val="1"/>
      <w:numFmt w:val="bullet"/>
      <w:lvlText w:val=""/>
      <w:lvlJc w:val="center"/>
      <w:pPr>
        <w:ind w:left="1353" w:hanging="360"/>
      </w:pPr>
      <w:rPr>
        <w:rFonts w:ascii="Wingdings 3" w:hAnsi="Wingdings 3" w:hint="default"/>
        <w:outline w:val="0"/>
        <w:shadow/>
        <w:emboss w:val="0"/>
        <w:imprint w:val="0"/>
        <w:color w:val="D6002D"/>
        <w:kern w:val="0"/>
        <w:position w:val="-8"/>
        <w:sz w:val="4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002B"/>
    <w:multiLevelType w:val="hybridMultilevel"/>
    <w:tmpl w:val="57086768"/>
    <w:lvl w:ilvl="0" w:tplc="71288648">
      <w:start w:val="1"/>
      <w:numFmt w:val="bullet"/>
      <w:lvlText w:val=""/>
      <w:lvlJc w:val="center"/>
      <w:pPr>
        <w:ind w:left="720" w:hanging="360"/>
      </w:pPr>
      <w:rPr>
        <w:rFonts w:ascii="Wingdings 3" w:hAnsi="Wingdings 3" w:hint="default"/>
        <w:outline w:val="0"/>
        <w:shadow/>
        <w:emboss w:val="0"/>
        <w:imprint w:val="0"/>
        <w:color w:val="D6002D"/>
        <w:kern w:val="0"/>
        <w:position w:val="-8"/>
        <w:sz w:val="4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174F5"/>
    <w:multiLevelType w:val="hybridMultilevel"/>
    <w:tmpl w:val="330CB924"/>
    <w:lvl w:ilvl="0" w:tplc="B2C48DAC">
      <w:start w:val="1"/>
      <w:numFmt w:val="bullet"/>
      <w:lvlText w:val=""/>
      <w:lvlJc w:val="center"/>
      <w:pPr>
        <w:ind w:left="1287" w:hanging="360"/>
      </w:pPr>
      <w:rPr>
        <w:rFonts w:ascii="Wingdings 3" w:hAnsi="Wingdings 3" w:hint="default"/>
        <w:caps w:val="0"/>
        <w:outline/>
        <w:shadow w:val="0"/>
        <w:emboss w:val="0"/>
        <w:imprint w:val="0"/>
        <w:vanish/>
        <w:color w:val="D6002D"/>
        <w:spacing w:val="0"/>
        <w:kern w:val="0"/>
        <w:position w:val="-6"/>
        <w:sz w:val="36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783D84"/>
    <w:multiLevelType w:val="hybridMultilevel"/>
    <w:tmpl w:val="5328BC22"/>
    <w:lvl w:ilvl="0" w:tplc="171035AE">
      <w:start w:val="1"/>
      <w:numFmt w:val="bullet"/>
      <w:lvlText w:val=""/>
      <w:lvlJc w:val="center"/>
      <w:pPr>
        <w:ind w:left="1287" w:hanging="360"/>
      </w:pPr>
      <w:rPr>
        <w:rFonts w:ascii="Wingdings 3" w:hAnsi="Wingdings 3" w:hint="default"/>
        <w:caps w:val="0"/>
        <w:outline/>
        <w:shadow w:val="0"/>
        <w:emboss w:val="0"/>
        <w:imprint w:val="0"/>
        <w:vanish/>
        <w:color w:val="D6002D"/>
        <w:spacing w:val="0"/>
        <w:kern w:val="0"/>
        <w:position w:val="-6"/>
        <w:sz w:val="3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114DA3"/>
    <w:multiLevelType w:val="hybridMultilevel"/>
    <w:tmpl w:val="5F34B6E6"/>
    <w:lvl w:ilvl="0" w:tplc="52561144">
      <w:start w:val="1"/>
      <w:numFmt w:val="bullet"/>
      <w:lvlText w:val=""/>
      <w:lvlJc w:val="left"/>
      <w:pPr>
        <w:ind w:left="720" w:hanging="360"/>
      </w:pPr>
      <w:rPr>
        <w:rFonts w:ascii="Wingdings 3" w:hAnsi="Wingdings 3" w:hint="default"/>
        <w:outline w:val="0"/>
        <w:shadow w:val="0"/>
        <w:emboss w:val="0"/>
        <w:imprint/>
        <w:color w:val="FF0000"/>
        <w:sz w:val="4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8D6"/>
    <w:multiLevelType w:val="hybridMultilevel"/>
    <w:tmpl w:val="C5E8044C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A"/>
    <w:rsid w:val="00232A65"/>
    <w:rsid w:val="00305D3A"/>
    <w:rsid w:val="003975A1"/>
    <w:rsid w:val="003F4FCC"/>
    <w:rsid w:val="0049356D"/>
    <w:rsid w:val="005744DB"/>
    <w:rsid w:val="008F568E"/>
    <w:rsid w:val="009A0C51"/>
    <w:rsid w:val="00A34F80"/>
    <w:rsid w:val="00BA5086"/>
    <w:rsid w:val="00C02B7B"/>
    <w:rsid w:val="00D94149"/>
    <w:rsid w:val="00ED300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D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D3A"/>
  </w:style>
  <w:style w:type="paragraph" w:styleId="Fuzeile">
    <w:name w:val="footer"/>
    <w:basedOn w:val="Standard"/>
    <w:link w:val="FuzeileZchn"/>
    <w:uiPriority w:val="99"/>
    <w:unhideWhenUsed/>
    <w:rsid w:val="0030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D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0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D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D3A"/>
  </w:style>
  <w:style w:type="paragraph" w:styleId="Fuzeile">
    <w:name w:val="footer"/>
    <w:basedOn w:val="Standard"/>
    <w:link w:val="FuzeileZchn"/>
    <w:uiPriority w:val="99"/>
    <w:unhideWhenUsed/>
    <w:rsid w:val="0030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D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0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media/hdphoto3.wdp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5151-92A0-4F05-BF8B-A56AB117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hosmann</dc:creator>
  <cp:lastModifiedBy>hosmann</cp:lastModifiedBy>
  <cp:revision>4</cp:revision>
  <cp:lastPrinted>2015-08-14T08:28:00Z</cp:lastPrinted>
  <dcterms:created xsi:type="dcterms:W3CDTF">2015-08-04T08:47:00Z</dcterms:created>
  <dcterms:modified xsi:type="dcterms:W3CDTF">2015-08-14T08:52:00Z</dcterms:modified>
</cp:coreProperties>
</file>